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8" w:type="pct"/>
        <w:tblInd w:w="-31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8419"/>
      </w:tblGrid>
      <w:tr w:rsidR="00C61401" w:rsidRPr="0097537D" w14:paraId="42DF551A" w14:textId="77777777" w:rsidTr="00182E75">
        <w:trPr>
          <w:trHeight w:val="280"/>
        </w:trPr>
        <w:tc>
          <w:tcPr>
            <w:tcW w:w="5000" w:type="pct"/>
            <w:shd w:val="clear" w:color="auto" w:fill="8DB3E2"/>
            <w:vAlign w:val="center"/>
          </w:tcPr>
          <w:p w14:paraId="5486650C" w14:textId="77777777" w:rsidR="00C61401" w:rsidRPr="00C61401" w:rsidRDefault="00D80AD3" w:rsidP="00A15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Counting</w:t>
            </w:r>
          </w:p>
        </w:tc>
      </w:tr>
      <w:tr w:rsidR="00C61401" w:rsidRPr="0097537D" w14:paraId="38EA15FB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0CD094D3" w14:textId="77777777" w:rsidR="00C61401" w:rsidRDefault="00C61401" w:rsidP="00C61401">
            <w:r>
              <w:t>Count objects by touching them and saying a number name at the same time</w:t>
            </w:r>
          </w:p>
        </w:tc>
      </w:tr>
      <w:tr w:rsidR="00C61401" w:rsidRPr="0097537D" w14:paraId="23087601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075A01EC" w14:textId="77777777" w:rsidR="00C61401" w:rsidRPr="0097537D" w:rsidRDefault="00C61401" w:rsidP="00C61401">
            <w:r>
              <w:t>Count a small number of objects by moving them one at a time (partitioning)</w:t>
            </w:r>
          </w:p>
        </w:tc>
      </w:tr>
      <w:tr w:rsidR="00C61401" w:rsidRPr="0097537D" w14:paraId="25B5F7E7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16A3D1D8" w14:textId="77777777" w:rsidR="00C61401" w:rsidRDefault="00C61401" w:rsidP="00C61401">
            <w:r>
              <w:t>Give a number name to a small number of objects as they are being counted (tagging)</w:t>
            </w:r>
          </w:p>
        </w:tc>
      </w:tr>
      <w:tr w:rsidR="00C61401" w:rsidRPr="0097537D" w14:paraId="41A58129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50F427BE" w14:textId="77777777" w:rsidR="00C61401" w:rsidRPr="0097537D" w:rsidRDefault="00C61401" w:rsidP="00C61401">
            <w:r w:rsidRPr="0097537D">
              <w:t xml:space="preserve">Count </w:t>
            </w:r>
            <w:r>
              <w:t xml:space="preserve">up to </w:t>
            </w:r>
            <w:r w:rsidRPr="0097537D">
              <w:t>5 objects with 1:1 correspondence</w:t>
            </w:r>
            <w:r>
              <w:t>, with accurate partitioning and tagging</w:t>
            </w:r>
          </w:p>
        </w:tc>
      </w:tr>
      <w:tr w:rsidR="00C61401" w:rsidRPr="0097537D" w14:paraId="3BADBB95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558D345" w14:textId="77777777" w:rsidR="00C61401" w:rsidRDefault="00C61401" w:rsidP="00C61401">
            <w:r>
              <w:t>Count up to 5 objects, using the counting numbers in a stable order</w:t>
            </w:r>
          </w:p>
        </w:tc>
      </w:tr>
      <w:tr w:rsidR="00C61401" w:rsidRPr="0097537D" w14:paraId="53D8FF5C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30221D7" w14:textId="77777777" w:rsidR="00C61401" w:rsidRDefault="00C61401" w:rsidP="00C61401">
            <w:r>
              <w:t>Understand that the last number in a count represents the set as a whole (cardinality)</w:t>
            </w:r>
          </w:p>
        </w:tc>
      </w:tr>
      <w:tr w:rsidR="00C61401" w:rsidRPr="0097537D" w14:paraId="32A1E9A0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6C9467C" w14:textId="77777777" w:rsidR="00C61401" w:rsidRDefault="00C61401" w:rsidP="00C61401">
            <w:r>
              <w:t>Count different objects and items, touching them as they are being counted</w:t>
            </w:r>
          </w:p>
        </w:tc>
      </w:tr>
      <w:tr w:rsidR="00C61401" w:rsidRPr="0097537D" w14:paraId="0E1DE385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88C6C28" w14:textId="77777777" w:rsidR="00C61401" w:rsidRDefault="00C61401" w:rsidP="00C61401">
            <w:r w:rsidRPr="0097537D">
              <w:t>Count sounds</w:t>
            </w:r>
            <w:r>
              <w:t>, such as claps,</w:t>
            </w:r>
            <w:r w:rsidRPr="0097537D">
              <w:t xml:space="preserve"> and objects without touching them</w:t>
            </w:r>
          </w:p>
        </w:tc>
      </w:tr>
      <w:tr w:rsidR="00C61401" w:rsidRPr="0097537D" w14:paraId="5307FDC0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BAE2681" w14:textId="77777777" w:rsidR="00C61401" w:rsidRPr="0097537D" w:rsidRDefault="00C61401" w:rsidP="00C61401">
            <w:r>
              <w:t>Count an irregular arrangement of up to 5 objects</w:t>
            </w:r>
          </w:p>
        </w:tc>
      </w:tr>
      <w:tr w:rsidR="00C61401" w:rsidRPr="0097537D" w14:paraId="02D0A4AD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49E9540" w14:textId="77777777" w:rsidR="00C61401" w:rsidRPr="0097537D" w:rsidRDefault="00C61401" w:rsidP="00C61401">
            <w:r w:rsidRPr="0097537D">
              <w:t xml:space="preserve">Count </w:t>
            </w:r>
            <w:r>
              <w:t>5</w:t>
            </w:r>
            <w:r w:rsidRPr="0097537D">
              <w:t xml:space="preserve"> objects, knowing that rearranging them does not change the count</w:t>
            </w:r>
          </w:p>
        </w:tc>
      </w:tr>
      <w:tr w:rsidR="00C61401" w:rsidRPr="0097537D" w14:paraId="4DD4B0B0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94A2E08" w14:textId="77777777" w:rsidR="00C61401" w:rsidRDefault="00C61401" w:rsidP="00C61401">
            <w:r w:rsidRPr="00A70A8E">
              <w:t xml:space="preserve">Count forwards and backwards to </w:t>
            </w:r>
            <w:r>
              <w:t>5</w:t>
            </w:r>
            <w:r w:rsidRPr="00A70A8E">
              <w:t xml:space="preserve"> from any number</w:t>
            </w:r>
          </w:p>
        </w:tc>
      </w:tr>
      <w:tr w:rsidR="00A259E3" w:rsidRPr="0097537D" w14:paraId="4052407C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38B413A" w14:textId="77777777" w:rsidR="00A259E3" w:rsidRDefault="00A259E3" w:rsidP="00A259E3">
            <w:r>
              <w:t>Estimate the number of objects to 5 and check by counting</w:t>
            </w:r>
          </w:p>
        </w:tc>
      </w:tr>
      <w:tr w:rsidR="00C61401" w:rsidRPr="0097537D" w14:paraId="1BDE73D3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E80BCF9" w14:textId="77777777" w:rsidR="00C61401" w:rsidRPr="0097537D" w:rsidRDefault="00C61401" w:rsidP="00C61401">
            <w:r>
              <w:t>Count up to 10 objects by moving them one at a time (partitioning)</w:t>
            </w:r>
          </w:p>
        </w:tc>
      </w:tr>
      <w:tr w:rsidR="00C61401" w:rsidRPr="0097537D" w14:paraId="7C75E427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00E378D" w14:textId="77777777" w:rsidR="00C61401" w:rsidRDefault="00C61401" w:rsidP="00C61401">
            <w:r>
              <w:t>Give a number name to up to 10 objects as they are being counted (tagging)</w:t>
            </w:r>
          </w:p>
        </w:tc>
      </w:tr>
      <w:tr w:rsidR="00C61401" w:rsidRPr="0097537D" w14:paraId="174FB3A5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51BE9464" w14:textId="77777777" w:rsidR="00C61401" w:rsidRPr="0097537D" w:rsidRDefault="00C61401" w:rsidP="00C61401">
            <w:r w:rsidRPr="0097537D">
              <w:t xml:space="preserve">Count </w:t>
            </w:r>
            <w:r>
              <w:t>up to 10</w:t>
            </w:r>
            <w:r w:rsidRPr="0097537D">
              <w:t xml:space="preserve"> objects with 1:1 correspondence</w:t>
            </w:r>
            <w:r>
              <w:t>, with accurate partitioning and tagging</w:t>
            </w:r>
          </w:p>
        </w:tc>
      </w:tr>
      <w:tr w:rsidR="00C61401" w:rsidRPr="0097537D" w14:paraId="3ABFFA76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7AB8952" w14:textId="77777777" w:rsidR="00C61401" w:rsidRDefault="00C61401" w:rsidP="00C61401">
            <w:r>
              <w:t>Count up to 10 objects, using the counting numbers in a stable order</w:t>
            </w:r>
          </w:p>
        </w:tc>
      </w:tr>
      <w:tr w:rsidR="00C61401" w:rsidRPr="0097537D" w14:paraId="5FD68243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1F85B61" w14:textId="77777777" w:rsidR="00C61401" w:rsidRPr="0097537D" w:rsidRDefault="00C61401" w:rsidP="00C61401">
            <w:r>
              <w:t>Count an irregular arrangement of up to 10 objects</w:t>
            </w:r>
          </w:p>
        </w:tc>
      </w:tr>
      <w:tr w:rsidR="00C61401" w:rsidRPr="0097537D" w14:paraId="73C51AD4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3501F14" w14:textId="77777777" w:rsidR="00C61401" w:rsidRPr="0097537D" w:rsidRDefault="00C61401" w:rsidP="00C61401">
            <w:r w:rsidRPr="0097537D">
              <w:t xml:space="preserve">Count </w:t>
            </w:r>
            <w:r>
              <w:t>10</w:t>
            </w:r>
            <w:r w:rsidRPr="0097537D">
              <w:t xml:space="preserve"> objects, knowing that rearranging them does not change the count</w:t>
            </w:r>
          </w:p>
        </w:tc>
      </w:tr>
      <w:tr w:rsidR="00C61401" w:rsidRPr="0097537D" w14:paraId="6DCF8501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BA32BAD" w14:textId="77777777" w:rsidR="00C61401" w:rsidRDefault="00C61401" w:rsidP="00C61401">
            <w:r w:rsidRPr="00A70A8E">
              <w:t xml:space="preserve">Count forwards and backwards to </w:t>
            </w:r>
            <w:r>
              <w:t>10</w:t>
            </w:r>
            <w:r w:rsidRPr="00A70A8E">
              <w:t xml:space="preserve"> from any number</w:t>
            </w:r>
          </w:p>
        </w:tc>
      </w:tr>
      <w:tr w:rsidR="00A259E3" w:rsidRPr="0097537D" w14:paraId="090A1A4F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D2E6CA0" w14:textId="77777777" w:rsidR="00A259E3" w:rsidRDefault="00A259E3" w:rsidP="00C61401">
            <w:r>
              <w:t>Estimate the number of objects to 10 and check by counting</w:t>
            </w:r>
          </w:p>
        </w:tc>
      </w:tr>
      <w:tr w:rsidR="00C61401" w:rsidRPr="0097537D" w14:paraId="0AC285B9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39FF68E" w14:textId="77777777" w:rsidR="00C61401" w:rsidRPr="0097537D" w:rsidRDefault="00C61401" w:rsidP="00C61401">
            <w:r>
              <w:t>Count along a number track to 10</w:t>
            </w:r>
          </w:p>
        </w:tc>
      </w:tr>
      <w:tr w:rsidR="00C61401" w:rsidRPr="0097537D" w14:paraId="430BD146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390BF67" w14:textId="77777777" w:rsidR="00C61401" w:rsidRPr="0097537D" w:rsidRDefault="00A259E3" w:rsidP="00C61401">
            <w:r>
              <w:t>Count</w:t>
            </w:r>
            <w:r w:rsidR="00C61401">
              <w:t xml:space="preserve"> a given number of objects from a larger set</w:t>
            </w:r>
            <w:r>
              <w:t xml:space="preserve"> up to 20</w:t>
            </w:r>
          </w:p>
        </w:tc>
      </w:tr>
      <w:tr w:rsidR="00A259E3" w:rsidRPr="0097537D" w14:paraId="3349DCAF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76831C3" w14:textId="77777777" w:rsidR="00A259E3" w:rsidRDefault="00A259E3" w:rsidP="00C61401">
            <w:r>
              <w:t>Count along a number track to 20</w:t>
            </w:r>
          </w:p>
        </w:tc>
      </w:tr>
      <w:tr w:rsidR="00182E75" w:rsidRPr="0097537D" w14:paraId="32CA16DE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3A3ED0F" w14:textId="77777777" w:rsidR="00182E75" w:rsidRPr="0097537D" w:rsidRDefault="00182E75" w:rsidP="00EE3128">
            <w:r w:rsidRPr="0097537D">
              <w:t>Count sounds (clapping, clicking etc) forwards and backwards, zero to 20</w:t>
            </w:r>
          </w:p>
        </w:tc>
      </w:tr>
      <w:tr w:rsidR="00706182" w:rsidRPr="0097537D" w14:paraId="4C4146FE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DDC01E4" w14:textId="77777777" w:rsidR="00706182" w:rsidRDefault="00706182" w:rsidP="00C61401">
            <w:r>
              <w:t>Put objects into equal groups of 2, 5 or 10 and count the groups and totals</w:t>
            </w:r>
          </w:p>
        </w:tc>
      </w:tr>
    </w:tbl>
    <w:p w14:paraId="7F4D5CD4" w14:textId="77777777" w:rsidR="00DE77F1" w:rsidRDefault="00DE77F1" w:rsidP="00710103">
      <w:pPr>
        <w:pStyle w:val="Header"/>
        <w:rPr>
          <w:b/>
          <w:color w:val="3366FF"/>
        </w:rPr>
      </w:pPr>
    </w:p>
    <w:p w14:paraId="55EF3A0F" w14:textId="77777777" w:rsidR="00182E75" w:rsidRDefault="00182E75" w:rsidP="00710103">
      <w:pPr>
        <w:pStyle w:val="Header"/>
        <w:rPr>
          <w:b/>
          <w:color w:val="3366FF"/>
        </w:rPr>
      </w:pPr>
    </w:p>
    <w:tbl>
      <w:tblPr>
        <w:tblW w:w="5078" w:type="pct"/>
        <w:tblInd w:w="-31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8419"/>
      </w:tblGrid>
      <w:tr w:rsidR="00A154EE" w:rsidRPr="0097537D" w14:paraId="0B3838D1" w14:textId="77777777" w:rsidTr="00182E75">
        <w:trPr>
          <w:trHeight w:val="280"/>
        </w:trPr>
        <w:tc>
          <w:tcPr>
            <w:tcW w:w="5000" w:type="pct"/>
            <w:shd w:val="clear" w:color="auto" w:fill="8DB3E2"/>
            <w:vAlign w:val="center"/>
          </w:tcPr>
          <w:p w14:paraId="559333D4" w14:textId="77777777" w:rsidR="00A154EE" w:rsidRPr="00C61401" w:rsidRDefault="00A154EE" w:rsidP="00A15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C61401">
              <w:rPr>
                <w:b/>
                <w:sz w:val="28"/>
                <w:szCs w:val="28"/>
              </w:rPr>
              <w:t>umber</w:t>
            </w:r>
          </w:p>
        </w:tc>
      </w:tr>
      <w:tr w:rsidR="00A154EE" w:rsidRPr="0097537D" w14:paraId="19D89B2A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06E85384" w14:textId="77777777" w:rsidR="00A154EE" w:rsidRPr="0097537D" w:rsidRDefault="00A154EE" w:rsidP="00A154EE">
            <w:r>
              <w:t>Use number names in play</w:t>
            </w:r>
          </w:p>
        </w:tc>
      </w:tr>
      <w:tr w:rsidR="00A154EE" w:rsidRPr="0097537D" w14:paraId="1E3B2BD9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25C5542E" w14:textId="77777777" w:rsidR="00A154EE" w:rsidRPr="0097537D" w:rsidRDefault="00A154EE" w:rsidP="00A154EE">
            <w:r>
              <w:t xml:space="preserve">Say the numbers to </w:t>
            </w:r>
            <w:r w:rsidRPr="0097537D">
              <w:t>5 in the correct sequence</w:t>
            </w:r>
          </w:p>
        </w:tc>
      </w:tr>
      <w:tr w:rsidR="00A154EE" w:rsidRPr="0097537D" w14:paraId="355991B6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5F0DF414" w14:textId="77777777" w:rsidR="00A154EE" w:rsidRDefault="00A154EE" w:rsidP="00A154EE">
            <w:r>
              <w:t>Know that numbers are related to how many there are in a set</w:t>
            </w:r>
          </w:p>
        </w:tc>
      </w:tr>
      <w:tr w:rsidR="00A154EE" w:rsidRPr="0097537D" w14:paraId="1E3D7602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4837C2EA" w14:textId="77777777" w:rsidR="00A154EE" w:rsidRPr="0097537D" w:rsidRDefault="00A154EE" w:rsidP="00A154EE">
            <w:r>
              <w:t>Represent numbers to 5 using fingers or marks on paper</w:t>
            </w:r>
          </w:p>
        </w:tc>
      </w:tr>
      <w:tr w:rsidR="00A154EE" w:rsidRPr="0097537D" w14:paraId="0760A938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6E4ECE4" w14:textId="77777777" w:rsidR="00A154EE" w:rsidRDefault="00A154EE" w:rsidP="00A154EE">
            <w:r>
              <w:t>Recognise numerals 1 to 5</w:t>
            </w:r>
          </w:p>
        </w:tc>
      </w:tr>
      <w:tr w:rsidR="00A154EE" w:rsidRPr="0097537D" w14:paraId="51879A5B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2487A46" w14:textId="77777777" w:rsidR="00A154EE" w:rsidRDefault="00A154EE" w:rsidP="00A154EE">
            <w:r>
              <w:t>Place objects on a number track to 5 to match a given number</w:t>
            </w:r>
          </w:p>
        </w:tc>
      </w:tr>
      <w:tr w:rsidR="00A154EE" w:rsidRPr="0097537D" w14:paraId="6C0F14CE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5A398779" w14:textId="77777777" w:rsidR="00A154EE" w:rsidRDefault="00A154EE" w:rsidP="00A154EE">
            <w:r>
              <w:lastRenderedPageBreak/>
              <w:t>Match numerals to 5 to the correct number of objects</w:t>
            </w:r>
          </w:p>
        </w:tc>
      </w:tr>
      <w:tr w:rsidR="00A154EE" w:rsidRPr="0097537D" w14:paraId="6148D8AC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99E199A" w14:textId="77777777" w:rsidR="00A154EE" w:rsidRPr="0097537D" w:rsidRDefault="00A154EE" w:rsidP="00A154EE">
            <w:r>
              <w:t>Say the numbers to 10</w:t>
            </w:r>
            <w:r w:rsidRPr="0097537D">
              <w:t xml:space="preserve"> in the correct sequence</w:t>
            </w:r>
          </w:p>
        </w:tc>
      </w:tr>
      <w:tr w:rsidR="00A154EE" w:rsidRPr="0097537D" w14:paraId="0998AB24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2AD335F" w14:textId="77777777" w:rsidR="00A154EE" w:rsidRPr="0097537D" w:rsidRDefault="00A154EE" w:rsidP="00A154EE">
            <w:r>
              <w:t>Represent numbers to 10 using fingers or marks on paper</w:t>
            </w:r>
          </w:p>
        </w:tc>
      </w:tr>
      <w:tr w:rsidR="00A154EE" w:rsidRPr="0097537D" w14:paraId="7595A66B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0EA3F92" w14:textId="77777777" w:rsidR="00A154EE" w:rsidRPr="0097537D" w:rsidRDefault="00A154EE" w:rsidP="00A154EE">
            <w:r>
              <w:t>Use ‘more’ and ‘fewer’ to compare small amounts</w:t>
            </w:r>
          </w:p>
        </w:tc>
      </w:tr>
      <w:tr w:rsidR="00A154EE" w:rsidRPr="0097537D" w14:paraId="6916C711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91E43AC" w14:textId="77777777" w:rsidR="00A154EE" w:rsidRDefault="00A154EE" w:rsidP="00A154EE">
            <w:r>
              <w:t>Recognise numerals 1 to 9</w:t>
            </w:r>
          </w:p>
        </w:tc>
      </w:tr>
      <w:tr w:rsidR="00A154EE" w:rsidRPr="0097537D" w14:paraId="0A3FA275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9DFD01D" w14:textId="77777777" w:rsidR="00A154EE" w:rsidRDefault="00A154EE" w:rsidP="00A154EE">
            <w:r>
              <w:t>Place objects on a number track to 10 to match a given number</w:t>
            </w:r>
          </w:p>
        </w:tc>
      </w:tr>
      <w:tr w:rsidR="00A154EE" w:rsidRPr="0097537D" w14:paraId="58D8D4D3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64825A4" w14:textId="77777777" w:rsidR="00A154EE" w:rsidRPr="00A70A8E" w:rsidRDefault="00A154EE" w:rsidP="00A154EE">
            <w:r>
              <w:t>Recognise numbers in the environment and the purpose and importance of them</w:t>
            </w:r>
          </w:p>
        </w:tc>
      </w:tr>
      <w:tr w:rsidR="00A154EE" w:rsidRPr="0097537D" w14:paraId="19F03BE2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169911A" w14:textId="77777777" w:rsidR="00A154EE" w:rsidRDefault="00A154EE" w:rsidP="00A154EE">
            <w:r>
              <w:t>Recognise 0 as zero and an empty set</w:t>
            </w:r>
          </w:p>
        </w:tc>
      </w:tr>
      <w:tr w:rsidR="00A154EE" w:rsidRPr="0097537D" w14:paraId="255341D3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03611BD" w14:textId="77777777" w:rsidR="00A154EE" w:rsidRDefault="00E30FED" w:rsidP="00A154EE">
            <w:r>
              <w:t>Match numeral</w:t>
            </w:r>
            <w:r w:rsidR="00A154EE">
              <w:t>s to 10 to the correct number of objects</w:t>
            </w:r>
          </w:p>
        </w:tc>
      </w:tr>
      <w:tr w:rsidR="00A154EE" w:rsidRPr="0097537D" w14:paraId="54EE9CEC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610FE0B" w14:textId="77777777" w:rsidR="00A154EE" w:rsidRDefault="00A154EE" w:rsidP="00A154EE">
            <w:r>
              <w:t>Use before, after, next, middle to describe the position of numbers on a number track</w:t>
            </w:r>
          </w:p>
        </w:tc>
      </w:tr>
      <w:tr w:rsidR="00A154EE" w:rsidRPr="0097537D" w14:paraId="63D90798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106FB06" w14:textId="77777777" w:rsidR="00A154EE" w:rsidRPr="0097537D" w:rsidRDefault="00A154EE" w:rsidP="00A154EE">
            <w:r w:rsidRPr="0097537D">
              <w:t>Know the position o</w:t>
            </w:r>
            <w:r>
              <w:t>f numbers on a number track to 1</w:t>
            </w:r>
            <w:r w:rsidRPr="0097537D">
              <w:t>0</w:t>
            </w:r>
          </w:p>
        </w:tc>
      </w:tr>
      <w:tr w:rsidR="00A154EE" w:rsidRPr="0097537D" w14:paraId="1B9194F1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8053A12" w14:textId="77777777" w:rsidR="00A154EE" w:rsidRDefault="00A154EE" w:rsidP="00A154EE">
            <w:r>
              <w:t>Recognise and use numbers beyond 10</w:t>
            </w:r>
          </w:p>
        </w:tc>
      </w:tr>
      <w:tr w:rsidR="00EE1164" w:rsidRPr="0097537D" w14:paraId="45CE65CF" w14:textId="77777777" w:rsidTr="00EE3128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B0B9135" w14:textId="77777777" w:rsidR="00EE1164" w:rsidRDefault="00EE1164" w:rsidP="00EE3128">
            <w:r>
              <w:t>Write numbers to 10 with some legibility, on paper, in sand, in the air</w:t>
            </w:r>
          </w:p>
        </w:tc>
      </w:tr>
      <w:tr w:rsidR="00A154EE" w:rsidRPr="0097537D" w14:paraId="0A65A266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A24A1F3" w14:textId="77777777" w:rsidR="00A154EE" w:rsidRDefault="00A154EE" w:rsidP="00A154EE">
            <w:r>
              <w:t>Put sets of objects of the same number together and relate to doubling</w:t>
            </w:r>
          </w:p>
        </w:tc>
      </w:tr>
      <w:tr w:rsidR="00A154EE" w:rsidRPr="0097537D" w14:paraId="2DE8BC42" w14:textId="77777777" w:rsidTr="00182E75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813E297" w14:textId="77777777" w:rsidR="00A154EE" w:rsidRDefault="00A154EE" w:rsidP="00A154EE">
            <w:r>
              <w:t>Share objects equally between two and relate to halving</w:t>
            </w:r>
          </w:p>
        </w:tc>
      </w:tr>
      <w:tr w:rsidR="00182E75" w:rsidRPr="0097537D" w14:paraId="7343FCC5" w14:textId="77777777" w:rsidTr="00182E75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548AFE20" w14:textId="77777777" w:rsidR="00182E75" w:rsidRPr="0097537D" w:rsidRDefault="00182E75" w:rsidP="00EE3128">
            <w:r w:rsidRPr="0097537D">
              <w:t xml:space="preserve">Read and write </w:t>
            </w:r>
            <w:r w:rsidR="00EE1164">
              <w:t xml:space="preserve">some </w:t>
            </w:r>
            <w:r w:rsidRPr="0097537D">
              <w:t>numbers to 20</w:t>
            </w:r>
          </w:p>
        </w:tc>
      </w:tr>
    </w:tbl>
    <w:p w14:paraId="12450808" w14:textId="5E171754" w:rsidR="00877F02" w:rsidRDefault="00877F02" w:rsidP="00182E75"/>
    <w:p w14:paraId="36E6CEF4" w14:textId="4F9E2D86" w:rsidR="0030534C" w:rsidRDefault="0030534C" w:rsidP="00182E75"/>
    <w:p w14:paraId="02454114" w14:textId="77777777" w:rsidR="0030534C" w:rsidRPr="0097537D" w:rsidRDefault="0030534C" w:rsidP="00182E75">
      <w:bookmarkStart w:id="0" w:name="_GoBack"/>
      <w:bookmarkEnd w:id="0"/>
    </w:p>
    <w:sectPr w:rsidR="0030534C" w:rsidRPr="0097537D" w:rsidSect="00C61401">
      <w:headerReference w:type="default" r:id="rId7"/>
      <w:footerReference w:type="default" r:id="rId8"/>
      <w:pgSz w:w="11900" w:h="16840"/>
      <w:pgMar w:top="993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CB6C" w14:textId="77777777" w:rsidR="00816E56" w:rsidRDefault="00816E56">
      <w:pPr>
        <w:spacing w:after="0"/>
      </w:pPr>
      <w:r>
        <w:separator/>
      </w:r>
    </w:p>
  </w:endnote>
  <w:endnote w:type="continuationSeparator" w:id="0">
    <w:p w14:paraId="6D1B6760" w14:textId="77777777" w:rsidR="00816E56" w:rsidRDefault="00816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4437" w14:textId="22778431" w:rsidR="00723748" w:rsidRPr="00211BFF" w:rsidRDefault="0030534C">
    <w:pPr>
      <w:pStyle w:val="Footer"/>
      <w:rPr>
        <w:sz w:val="16"/>
      </w:rPr>
    </w:pPr>
    <w:r>
      <w:rPr>
        <w:sz w:val="16"/>
      </w:rPr>
      <w:t>040618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4536" w14:textId="77777777" w:rsidR="00816E56" w:rsidRDefault="00816E56">
      <w:pPr>
        <w:spacing w:after="0"/>
      </w:pPr>
      <w:r>
        <w:separator/>
      </w:r>
    </w:p>
  </w:footnote>
  <w:footnote w:type="continuationSeparator" w:id="0">
    <w:p w14:paraId="4DEED705" w14:textId="77777777" w:rsidR="00816E56" w:rsidRDefault="00816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0A02" w14:textId="1A372C87" w:rsidR="00723748" w:rsidRDefault="00723748" w:rsidP="00710103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  <w:r w:rsidRPr="003373EB">
      <w:rPr>
        <w:b/>
        <w:color w:val="3366FF"/>
        <w:sz w:val="24"/>
      </w:rPr>
      <w:t>Broadbent</w:t>
    </w:r>
    <w:r w:rsidRPr="003373EB">
      <w:rPr>
        <w:b/>
        <w:color w:val="548DD4"/>
        <w:sz w:val="24"/>
      </w:rPr>
      <w:t xml:space="preserve"> </w:t>
    </w:r>
    <w:r>
      <w:rPr>
        <w:b/>
        <w:color w:val="7F7F7F"/>
        <w:sz w:val="24"/>
      </w:rPr>
      <w:t xml:space="preserve">Maths </w:t>
    </w:r>
    <w:r>
      <w:rPr>
        <w:b/>
        <w:color w:val="7F7F7F"/>
        <w:sz w:val="24"/>
      </w:rPr>
      <w:tab/>
      <w:t xml:space="preserve">     </w:t>
    </w:r>
    <w:r w:rsidR="0030534C">
      <w:rPr>
        <w:b/>
        <w:color w:val="7F7F7F"/>
        <w:sz w:val="24"/>
      </w:rPr>
      <w:t xml:space="preserve">            SAMPLE </w:t>
    </w:r>
    <w:r w:rsidR="00903D7E">
      <w:rPr>
        <w:b/>
        <w:color w:val="7F7F7F"/>
        <w:sz w:val="24"/>
      </w:rPr>
      <w:t>Foundation Stage</w:t>
    </w:r>
    <w:r>
      <w:rPr>
        <w:b/>
        <w:color w:val="7F7F7F"/>
        <w:sz w:val="24"/>
      </w:rPr>
      <w:t xml:space="preserve"> - Small Steps of Progression</w:t>
    </w:r>
  </w:p>
  <w:p w14:paraId="069BED0F" w14:textId="77777777" w:rsidR="00723748" w:rsidRDefault="0072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0C6"/>
    <w:multiLevelType w:val="hybridMultilevel"/>
    <w:tmpl w:val="AFA84D9A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3C8D"/>
    <w:multiLevelType w:val="hybridMultilevel"/>
    <w:tmpl w:val="63F66BAC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7B"/>
    <w:rsid w:val="000D700B"/>
    <w:rsid w:val="000F6BDC"/>
    <w:rsid w:val="00182E75"/>
    <w:rsid w:val="00232C70"/>
    <w:rsid w:val="002404FC"/>
    <w:rsid w:val="00252597"/>
    <w:rsid w:val="0030534C"/>
    <w:rsid w:val="0031137F"/>
    <w:rsid w:val="003501E9"/>
    <w:rsid w:val="00470D36"/>
    <w:rsid w:val="004A3351"/>
    <w:rsid w:val="004A787B"/>
    <w:rsid w:val="005326DB"/>
    <w:rsid w:val="00545CB3"/>
    <w:rsid w:val="00635F5E"/>
    <w:rsid w:val="006C22D6"/>
    <w:rsid w:val="006D470A"/>
    <w:rsid w:val="00706182"/>
    <w:rsid w:val="00710103"/>
    <w:rsid w:val="00723748"/>
    <w:rsid w:val="00816E56"/>
    <w:rsid w:val="0083361D"/>
    <w:rsid w:val="008342EB"/>
    <w:rsid w:val="00877F02"/>
    <w:rsid w:val="008A4FB7"/>
    <w:rsid w:val="008B060F"/>
    <w:rsid w:val="008B3136"/>
    <w:rsid w:val="008D0907"/>
    <w:rsid w:val="008E0D79"/>
    <w:rsid w:val="00903D7E"/>
    <w:rsid w:val="009878C2"/>
    <w:rsid w:val="009E5A34"/>
    <w:rsid w:val="00A154EE"/>
    <w:rsid w:val="00A259E3"/>
    <w:rsid w:val="00A41296"/>
    <w:rsid w:val="00A854F1"/>
    <w:rsid w:val="00AC1CC8"/>
    <w:rsid w:val="00AE2761"/>
    <w:rsid w:val="00B36195"/>
    <w:rsid w:val="00B51969"/>
    <w:rsid w:val="00C41C6A"/>
    <w:rsid w:val="00C61401"/>
    <w:rsid w:val="00C93D68"/>
    <w:rsid w:val="00CC4485"/>
    <w:rsid w:val="00CC6C12"/>
    <w:rsid w:val="00CE742E"/>
    <w:rsid w:val="00CE761F"/>
    <w:rsid w:val="00D7486B"/>
    <w:rsid w:val="00D80AD3"/>
    <w:rsid w:val="00DC6D5E"/>
    <w:rsid w:val="00DE1CEF"/>
    <w:rsid w:val="00DE2B90"/>
    <w:rsid w:val="00DE77F1"/>
    <w:rsid w:val="00E30FED"/>
    <w:rsid w:val="00E74C22"/>
    <w:rsid w:val="00ED4D4C"/>
    <w:rsid w:val="00EE1164"/>
    <w:rsid w:val="00EE3128"/>
    <w:rsid w:val="00F00798"/>
    <w:rsid w:val="00FB4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9A7F7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537D"/>
    <w:pPr>
      <w:spacing w:after="120"/>
    </w:pPr>
    <w:rPr>
      <w:rFonts w:ascii="Calibri" w:hAnsi="Calibri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97537D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rsid w:val="0097537D"/>
    <w:pPr>
      <w:keepNext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tarscope">
    <w:name w:val="Qatar scope"/>
    <w:basedOn w:val="Normal"/>
    <w:autoRedefine/>
    <w:qFormat/>
    <w:rsid w:val="0097537D"/>
    <w:pPr>
      <w:widowControl w:val="0"/>
      <w:autoSpaceDE w:val="0"/>
      <w:autoSpaceDN w:val="0"/>
      <w:adjustRightInd w:val="0"/>
    </w:pPr>
    <w:rPr>
      <w:rFonts w:cs="Arial"/>
      <w:i/>
      <w:color w:val="FF0000"/>
      <w:sz w:val="18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537D"/>
    <w:pPr>
      <w:spacing w:line="360" w:lineRule="auto"/>
      <w:ind w:left="720"/>
      <w:contextualSpacing/>
    </w:pPr>
    <w:rPr>
      <w:rFonts w:ascii="Cambria" w:hAnsi="Cambria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8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787B"/>
    <w:rPr>
      <w:rFonts w:ascii="Arial" w:hAnsi="Arial" w:cs="Times New Roman"/>
      <w:sz w:val="22"/>
    </w:rPr>
  </w:style>
  <w:style w:type="paragraph" w:customStyle="1" w:styleId="Blueheading">
    <w:name w:val="Blue heading"/>
    <w:basedOn w:val="Normal"/>
    <w:next w:val="Normal"/>
    <w:autoRedefine/>
    <w:qFormat/>
    <w:rsid w:val="0097537D"/>
    <w:rPr>
      <w:b/>
      <w:color w:val="3366FF"/>
    </w:rPr>
  </w:style>
  <w:style w:type="paragraph" w:customStyle="1" w:styleId="Greenital">
    <w:name w:val="Green ital"/>
    <w:basedOn w:val="Normal"/>
    <w:qFormat/>
    <w:rsid w:val="0097537D"/>
    <w:pPr>
      <w:spacing w:after="60"/>
    </w:pPr>
    <w:rPr>
      <w:i/>
      <w:color w:val="008000"/>
    </w:rPr>
  </w:style>
  <w:style w:type="character" w:customStyle="1" w:styleId="Heading1Char">
    <w:name w:val="Heading 1 Char"/>
    <w:link w:val="Heading1"/>
    <w:rsid w:val="0097537D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97537D"/>
    <w:rPr>
      <w:rFonts w:ascii="Calibri" w:eastAsia="Times New Roman" w:hAnsi="Calibri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rsid w:val="00211B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1B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Maths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Broadbent</dc:creator>
  <cp:keywords/>
  <cp:lastModifiedBy>Paul Broadbent</cp:lastModifiedBy>
  <cp:revision>3</cp:revision>
  <dcterms:created xsi:type="dcterms:W3CDTF">2016-09-27T12:17:00Z</dcterms:created>
  <dcterms:modified xsi:type="dcterms:W3CDTF">2018-06-04T11:21:00Z</dcterms:modified>
</cp:coreProperties>
</file>